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A9705" w14:textId="77777777" w:rsidR="005A38CB" w:rsidRDefault="005A38CB" w:rsidP="005A38CB"/>
    <w:p w14:paraId="13141E6A" w14:textId="77777777" w:rsidR="005465E5" w:rsidRDefault="005465E5" w:rsidP="005465E5">
      <w:r>
        <w:t xml:space="preserve">LEGEND:  </w:t>
      </w:r>
    </w:p>
    <w:p w14:paraId="05DF95EA" w14:textId="77777777" w:rsidR="005465E5" w:rsidRDefault="005465E5" w:rsidP="005465E5">
      <w:r>
        <w:t>BLACK LETTERS, 12 FONT:  Original Text</w:t>
      </w:r>
    </w:p>
    <w:p w14:paraId="6D86D778" w14:textId="77777777" w:rsidR="005465E5" w:rsidRDefault="005465E5" w:rsidP="005465E5">
      <w:r>
        <w:t xml:space="preserve">UNDERLINED, BOLD TEXT, 12 FONT:  </w:t>
      </w:r>
      <w:r w:rsidRPr="0063795D">
        <w:rPr>
          <w:b/>
          <w:u w:val="single"/>
        </w:rPr>
        <w:t>Word or phrase that is a symbol</w:t>
      </w:r>
      <w:r>
        <w:t>.</w:t>
      </w:r>
    </w:p>
    <w:p w14:paraId="69050FE7" w14:textId="77777777" w:rsidR="005465E5" w:rsidRPr="00CD0E1F" w:rsidRDefault="005465E5" w:rsidP="005465E5">
      <w:pPr>
        <w:rPr>
          <w:i/>
          <w:sz w:val="20"/>
          <w:szCs w:val="20"/>
        </w:rPr>
      </w:pPr>
      <w:r>
        <w:t xml:space="preserve">YELLOW HIGHLIGHT </w:t>
      </w:r>
      <w:r w:rsidRPr="00CD5F02">
        <w:rPr>
          <w:i/>
          <w:sz w:val="20"/>
          <w:szCs w:val="20"/>
          <w:highlight w:val="yellow"/>
        </w:rPr>
        <w:t>[ITALICIZED, 10 FONT]:</w:t>
      </w:r>
      <w:r>
        <w:t xml:space="preserve"> </w:t>
      </w:r>
      <w:r w:rsidRPr="00CD0E1F">
        <w:rPr>
          <w:i/>
          <w:sz w:val="20"/>
          <w:szCs w:val="20"/>
          <w:highlight w:val="yellow"/>
        </w:rPr>
        <w:t>Symbology</w:t>
      </w:r>
    </w:p>
    <w:p w14:paraId="023FEDC2" w14:textId="77777777" w:rsidR="005465E5" w:rsidRPr="00C026B4" w:rsidRDefault="005465E5" w:rsidP="005465E5">
      <w:pPr>
        <w:rPr>
          <w:i/>
          <w:color w:val="4472C4" w:themeColor="accent1"/>
          <w:sz w:val="20"/>
          <w:szCs w:val="20"/>
        </w:rPr>
      </w:pPr>
      <w:r>
        <w:t xml:space="preserve">BLUE LETTERS, </w:t>
      </w:r>
      <w:r w:rsidRPr="0063795D">
        <w:rPr>
          <w:i/>
          <w:color w:val="0070C0"/>
          <w:sz w:val="20"/>
          <w:szCs w:val="20"/>
        </w:rPr>
        <w:t>ITALICIZED, 10 FONT</w:t>
      </w:r>
      <w:r>
        <w:t xml:space="preserve">:  </w:t>
      </w:r>
      <w:r w:rsidRPr="00C026B4">
        <w:rPr>
          <w:i/>
          <w:color w:val="4472C4" w:themeColor="accent1"/>
          <w:sz w:val="20"/>
          <w:szCs w:val="20"/>
        </w:rPr>
        <w:t>Interpretation</w:t>
      </w:r>
    </w:p>
    <w:p w14:paraId="39DC30F7" w14:textId="1817C33D" w:rsidR="005A38CB" w:rsidRDefault="005465E5" w:rsidP="00052EA5">
      <w:pPr>
        <w:pStyle w:val="Heading1"/>
        <w:jc w:val="center"/>
      </w:pPr>
      <w:r>
        <w:t xml:space="preserve">Chapter </w:t>
      </w:r>
      <w:r w:rsidR="00602D85">
        <w:t>6</w:t>
      </w:r>
    </w:p>
    <w:p w14:paraId="2EC1BE56" w14:textId="77777777" w:rsidR="005A38CB" w:rsidRDefault="005A38CB" w:rsidP="005A38CB"/>
    <w:p w14:paraId="3EA7CC92" w14:textId="1424A3EE" w:rsidR="00602D85" w:rsidRPr="00D2128B" w:rsidRDefault="005A38CB" w:rsidP="00602D85">
      <w:pPr>
        <w:pStyle w:val="ListParagraph"/>
        <w:numPr>
          <w:ilvl w:val="0"/>
          <w:numId w:val="1"/>
        </w:numPr>
        <w:rPr>
          <w:i/>
          <w:color w:val="4472C4" w:themeColor="accent1"/>
          <w:sz w:val="20"/>
          <w:szCs w:val="20"/>
        </w:rPr>
      </w:pPr>
      <w:r>
        <w:t xml:space="preserve">And I saw when the </w:t>
      </w:r>
      <w:r w:rsidRPr="003C2A0E">
        <w:rPr>
          <w:b/>
          <w:u w:val="single"/>
        </w:rPr>
        <w:t>Lamb</w:t>
      </w:r>
      <w:r>
        <w:t xml:space="preserve"> </w:t>
      </w:r>
      <w:r w:rsidR="003C2A0E" w:rsidRPr="003C2A0E">
        <w:rPr>
          <w:i/>
          <w:sz w:val="20"/>
          <w:szCs w:val="20"/>
          <w:highlight w:val="yellow"/>
        </w:rPr>
        <w:t>…[Consciousness, perfected through experience in matter or the earth.]…</w:t>
      </w:r>
      <w:r>
        <w:t xml:space="preserve">opened one of the seals, and I heard, as it were the noise of thunder, one of the four beasts saying, Come and see. </w:t>
      </w:r>
      <w:r w:rsidR="009F2C9D" w:rsidRPr="00D2128B">
        <w:rPr>
          <w:i/>
          <w:color w:val="4472C4" w:themeColor="accent1"/>
          <w:sz w:val="20"/>
          <w:szCs w:val="20"/>
        </w:rPr>
        <w:t>…[</w:t>
      </w:r>
      <w:r w:rsidR="00B75712">
        <w:rPr>
          <w:i/>
          <w:color w:val="4472C4" w:themeColor="accent1"/>
          <w:sz w:val="20"/>
          <w:szCs w:val="20"/>
        </w:rPr>
        <w:t xml:space="preserve">1.  </w:t>
      </w:r>
      <w:r w:rsidR="00D2128B" w:rsidRPr="00D2128B">
        <w:rPr>
          <w:i/>
          <w:color w:val="4472C4" w:themeColor="accent1"/>
          <w:sz w:val="20"/>
          <w:szCs w:val="20"/>
        </w:rPr>
        <w:t xml:space="preserve">John perceives the energies of the </w:t>
      </w:r>
      <w:r w:rsidR="00D2128B" w:rsidRPr="00D2128B">
        <w:rPr>
          <w:b/>
          <w:i/>
          <w:color w:val="4472C4" w:themeColor="accent1"/>
          <w:sz w:val="20"/>
          <w:szCs w:val="20"/>
        </w:rPr>
        <w:t>GONADS</w:t>
      </w:r>
      <w:r w:rsidR="00D2128B" w:rsidRPr="00D2128B">
        <w:rPr>
          <w:i/>
          <w:color w:val="4472C4" w:themeColor="accent1"/>
          <w:sz w:val="20"/>
          <w:szCs w:val="20"/>
        </w:rPr>
        <w:t xml:space="preserve"> as this center is opened by the forces of regeneration within his own body.  The intelligence of the </w:t>
      </w:r>
      <w:r w:rsidR="00D2128B" w:rsidRPr="00D2128B">
        <w:rPr>
          <w:b/>
          <w:i/>
          <w:color w:val="4472C4" w:themeColor="accent1"/>
          <w:sz w:val="20"/>
          <w:szCs w:val="20"/>
        </w:rPr>
        <w:t>GONADS</w:t>
      </w:r>
      <w:r w:rsidR="00D2128B" w:rsidRPr="00D2128B">
        <w:rPr>
          <w:i/>
          <w:color w:val="4472C4" w:themeColor="accent1"/>
          <w:sz w:val="20"/>
          <w:szCs w:val="20"/>
        </w:rPr>
        <w:t xml:space="preserve"> bids him “Come and see.”]</w:t>
      </w:r>
    </w:p>
    <w:p w14:paraId="667E1F00" w14:textId="77777777" w:rsidR="00602D85" w:rsidRDefault="00602D85" w:rsidP="00602D85">
      <w:pPr>
        <w:pStyle w:val="ListParagraph"/>
      </w:pPr>
    </w:p>
    <w:p w14:paraId="2F4891AE" w14:textId="57E16FAF" w:rsidR="005A38CB" w:rsidRDefault="005A38CB" w:rsidP="00602D85">
      <w:pPr>
        <w:pStyle w:val="ListParagraph"/>
        <w:numPr>
          <w:ilvl w:val="0"/>
          <w:numId w:val="1"/>
        </w:numPr>
      </w:pPr>
      <w:r>
        <w:t xml:space="preserve">And I saw, and behold a </w:t>
      </w:r>
      <w:r w:rsidRPr="00462B59">
        <w:rPr>
          <w:b/>
          <w:u w:val="single"/>
        </w:rPr>
        <w:t xml:space="preserve">white </w:t>
      </w:r>
      <w:proofErr w:type="gramStart"/>
      <w:r w:rsidRPr="00462B59">
        <w:rPr>
          <w:b/>
          <w:u w:val="single"/>
        </w:rPr>
        <w:t>horse</w:t>
      </w:r>
      <w:r w:rsidRPr="00522CAF">
        <w:rPr>
          <w:i/>
          <w:sz w:val="20"/>
          <w:szCs w:val="20"/>
          <w:highlight w:val="yellow"/>
        </w:rPr>
        <w:t>:</w:t>
      </w:r>
      <w:r w:rsidR="004D0356" w:rsidRPr="00522CAF">
        <w:rPr>
          <w:i/>
          <w:sz w:val="20"/>
          <w:szCs w:val="20"/>
          <w:highlight w:val="yellow"/>
        </w:rPr>
        <w:t>…</w:t>
      </w:r>
      <w:proofErr w:type="gramEnd"/>
      <w:r w:rsidR="004D0356" w:rsidRPr="00522CAF">
        <w:rPr>
          <w:i/>
          <w:sz w:val="20"/>
          <w:szCs w:val="20"/>
          <w:highlight w:val="yellow"/>
        </w:rPr>
        <w:t xml:space="preserve">[Force through </w:t>
      </w:r>
      <w:r w:rsidR="004D0356" w:rsidRPr="00522CAF">
        <w:rPr>
          <w:b/>
          <w:i/>
          <w:sz w:val="20"/>
          <w:szCs w:val="20"/>
          <w:highlight w:val="yellow"/>
        </w:rPr>
        <w:t>GONADS</w:t>
      </w:r>
      <w:r w:rsidR="004D0356" w:rsidRPr="00522CAF">
        <w:rPr>
          <w:i/>
          <w:sz w:val="20"/>
          <w:szCs w:val="20"/>
          <w:highlight w:val="yellow"/>
        </w:rPr>
        <w:t>]…</w:t>
      </w:r>
      <w:r>
        <w:t xml:space="preserve"> and he that sat on him had a bow; and a crown was given unto him: and he went forth conquering, and to conquer.</w:t>
      </w:r>
    </w:p>
    <w:p w14:paraId="7607C7FE" w14:textId="4AD9CB25" w:rsidR="00602D85" w:rsidRPr="002A47DC" w:rsidRDefault="002A47DC" w:rsidP="00602D85">
      <w:pPr>
        <w:pStyle w:val="ListParagraph"/>
        <w:rPr>
          <w:i/>
          <w:color w:val="4472C4" w:themeColor="accent1"/>
          <w:sz w:val="20"/>
          <w:szCs w:val="20"/>
        </w:rPr>
      </w:pPr>
      <w:r w:rsidRPr="002A47DC">
        <w:rPr>
          <w:i/>
          <w:color w:val="4472C4" w:themeColor="accent1"/>
          <w:sz w:val="20"/>
          <w:szCs w:val="20"/>
        </w:rPr>
        <w:t>…[</w:t>
      </w:r>
      <w:r w:rsidR="00B75712">
        <w:rPr>
          <w:i/>
          <w:color w:val="4472C4" w:themeColor="accent1"/>
          <w:sz w:val="20"/>
          <w:szCs w:val="20"/>
        </w:rPr>
        <w:t xml:space="preserve">2.  </w:t>
      </w:r>
      <w:r w:rsidRPr="002A47DC">
        <w:rPr>
          <w:i/>
          <w:color w:val="4472C4" w:themeColor="accent1"/>
          <w:sz w:val="20"/>
          <w:szCs w:val="20"/>
        </w:rPr>
        <w:t>When the next center is opened, the forces of the ADRENAL are released.  This is the main source of physical energy, which is capable of galvanizing the body into action, for constructive or destructive purposes.]…</w:t>
      </w:r>
    </w:p>
    <w:p w14:paraId="3E56E4A1" w14:textId="77777777" w:rsidR="002A47DC" w:rsidRDefault="002A47DC" w:rsidP="00602D85">
      <w:pPr>
        <w:pStyle w:val="ListParagraph"/>
      </w:pPr>
    </w:p>
    <w:p w14:paraId="7381AD56" w14:textId="07199FEE" w:rsidR="00602D85" w:rsidRDefault="005A38CB" w:rsidP="00602D85">
      <w:pPr>
        <w:pStyle w:val="ListParagraph"/>
        <w:numPr>
          <w:ilvl w:val="0"/>
          <w:numId w:val="1"/>
        </w:numPr>
      </w:pPr>
      <w:r>
        <w:t xml:space="preserve">And when he had opened the second seal, I heard the second beast say, Come and see. </w:t>
      </w:r>
      <w:r w:rsidR="00602D85">
        <w:t xml:space="preserve"> </w:t>
      </w:r>
    </w:p>
    <w:p w14:paraId="50E3B999" w14:textId="77777777" w:rsidR="00602D85" w:rsidRDefault="00602D85" w:rsidP="00602D85">
      <w:pPr>
        <w:pStyle w:val="ListParagraph"/>
      </w:pPr>
    </w:p>
    <w:p w14:paraId="63D6EC6E" w14:textId="59621A28" w:rsidR="00602D85" w:rsidRDefault="005A38CB" w:rsidP="005A38CB">
      <w:pPr>
        <w:pStyle w:val="ListParagraph"/>
        <w:numPr>
          <w:ilvl w:val="0"/>
          <w:numId w:val="1"/>
        </w:numPr>
      </w:pPr>
      <w:r>
        <w:t xml:space="preserve">And there went out another </w:t>
      </w:r>
      <w:r w:rsidRPr="00462B59">
        <w:rPr>
          <w:b/>
          <w:u w:val="single"/>
        </w:rPr>
        <w:t>horse that was red</w:t>
      </w:r>
      <w:r>
        <w:t>:</w:t>
      </w:r>
      <w:proofErr w:type="gramStart"/>
      <w:r>
        <w:t xml:space="preserve"> </w:t>
      </w:r>
      <w:r w:rsidR="004D0356" w:rsidRPr="00522CAF">
        <w:rPr>
          <w:i/>
          <w:sz w:val="20"/>
          <w:szCs w:val="20"/>
          <w:highlight w:val="yellow"/>
        </w:rPr>
        <w:t>:…</w:t>
      </w:r>
      <w:proofErr w:type="gramEnd"/>
      <w:r w:rsidR="004D0356" w:rsidRPr="00522CAF">
        <w:rPr>
          <w:i/>
          <w:sz w:val="20"/>
          <w:szCs w:val="20"/>
          <w:highlight w:val="yellow"/>
        </w:rPr>
        <w:t xml:space="preserve">[Force through </w:t>
      </w:r>
      <w:r w:rsidR="00525B07" w:rsidRPr="00522CAF">
        <w:rPr>
          <w:b/>
          <w:i/>
          <w:sz w:val="20"/>
          <w:szCs w:val="20"/>
          <w:highlight w:val="yellow"/>
        </w:rPr>
        <w:t>ADRENALS</w:t>
      </w:r>
      <w:r w:rsidR="004D0356" w:rsidRPr="00522CAF">
        <w:rPr>
          <w:i/>
          <w:sz w:val="20"/>
          <w:szCs w:val="20"/>
          <w:highlight w:val="yellow"/>
        </w:rPr>
        <w:t>]…</w:t>
      </w:r>
      <w:r w:rsidR="004D0356">
        <w:t xml:space="preserve"> </w:t>
      </w:r>
      <w:r>
        <w:t>and power was given to him that sat thereon to take peace from the earth, and that they should kill one another: and there was given unto him a great sword.</w:t>
      </w:r>
    </w:p>
    <w:p w14:paraId="47392475" w14:textId="77777777" w:rsidR="00602D85" w:rsidRDefault="00602D85" w:rsidP="00602D85">
      <w:pPr>
        <w:pStyle w:val="ListParagraph"/>
      </w:pPr>
    </w:p>
    <w:p w14:paraId="53C59D7F" w14:textId="6537CA1A" w:rsidR="00602D85" w:rsidRPr="002A47DC" w:rsidRDefault="005A38CB" w:rsidP="005A38CB">
      <w:pPr>
        <w:pStyle w:val="ListParagraph"/>
        <w:numPr>
          <w:ilvl w:val="0"/>
          <w:numId w:val="1"/>
        </w:numPr>
        <w:rPr>
          <w:i/>
          <w:color w:val="4472C4" w:themeColor="accent1"/>
          <w:sz w:val="20"/>
          <w:szCs w:val="20"/>
        </w:rPr>
      </w:pPr>
      <w:r>
        <w:t xml:space="preserve">And when he had opened the third seal, I heard the third beast say, Come and see. And I beheld, and lo a </w:t>
      </w:r>
      <w:r w:rsidRPr="00462B59">
        <w:rPr>
          <w:b/>
          <w:u w:val="single"/>
        </w:rPr>
        <w:t>black horse</w:t>
      </w:r>
      <w:r>
        <w:t>;</w:t>
      </w:r>
      <w:proofErr w:type="gramStart"/>
      <w:r w:rsidR="004D0356" w:rsidRPr="004D0356">
        <w:rPr>
          <w:sz w:val="20"/>
          <w:szCs w:val="20"/>
          <w:highlight w:val="yellow"/>
        </w:rPr>
        <w:t xml:space="preserve"> </w:t>
      </w:r>
      <w:r w:rsidR="004D0356" w:rsidRPr="00522CAF">
        <w:rPr>
          <w:i/>
          <w:sz w:val="20"/>
          <w:szCs w:val="20"/>
          <w:highlight w:val="yellow"/>
        </w:rPr>
        <w:t>:…</w:t>
      </w:r>
      <w:proofErr w:type="gramEnd"/>
      <w:r w:rsidR="004D0356" w:rsidRPr="00522CAF">
        <w:rPr>
          <w:i/>
          <w:sz w:val="20"/>
          <w:szCs w:val="20"/>
          <w:highlight w:val="yellow"/>
        </w:rPr>
        <w:t xml:space="preserve">[Force through </w:t>
      </w:r>
      <w:r w:rsidR="00525B07" w:rsidRPr="00522CAF">
        <w:rPr>
          <w:b/>
          <w:i/>
          <w:sz w:val="20"/>
          <w:szCs w:val="20"/>
          <w:highlight w:val="yellow"/>
        </w:rPr>
        <w:t>LYDEN</w:t>
      </w:r>
      <w:r w:rsidR="004D0356" w:rsidRPr="00522CAF">
        <w:rPr>
          <w:i/>
          <w:sz w:val="20"/>
          <w:szCs w:val="20"/>
          <w:highlight w:val="yellow"/>
        </w:rPr>
        <w:t>]…</w:t>
      </w:r>
      <w:r w:rsidR="004D0356">
        <w:t xml:space="preserve"> </w:t>
      </w:r>
      <w:r>
        <w:t xml:space="preserve"> and he that sat on him had a pair of balances in his hand. </w:t>
      </w:r>
      <w:r w:rsidR="002A47DC" w:rsidRPr="002A47DC">
        <w:rPr>
          <w:i/>
          <w:color w:val="4472C4" w:themeColor="accent1"/>
          <w:sz w:val="20"/>
          <w:szCs w:val="20"/>
        </w:rPr>
        <w:t>…[</w:t>
      </w:r>
      <w:r w:rsidR="00B75712">
        <w:rPr>
          <w:i/>
          <w:color w:val="4472C4" w:themeColor="accent1"/>
          <w:sz w:val="20"/>
          <w:szCs w:val="20"/>
        </w:rPr>
        <w:t xml:space="preserve">5.  </w:t>
      </w:r>
      <w:r w:rsidR="002A47DC" w:rsidRPr="002A47DC">
        <w:rPr>
          <w:i/>
          <w:color w:val="4472C4" w:themeColor="accent1"/>
          <w:sz w:val="20"/>
          <w:szCs w:val="20"/>
        </w:rPr>
        <w:t xml:space="preserve">When the </w:t>
      </w:r>
      <w:r w:rsidR="00D24A15">
        <w:rPr>
          <w:b/>
          <w:i/>
          <w:color w:val="4472C4" w:themeColor="accent1"/>
          <w:sz w:val="20"/>
          <w:szCs w:val="20"/>
        </w:rPr>
        <w:t>REGENERATING WILL</w:t>
      </w:r>
      <w:bookmarkStart w:id="0" w:name="_GoBack"/>
      <w:bookmarkEnd w:id="0"/>
      <w:r w:rsidR="002A47DC" w:rsidRPr="002A47DC">
        <w:rPr>
          <w:i/>
          <w:color w:val="4472C4" w:themeColor="accent1"/>
          <w:sz w:val="20"/>
          <w:szCs w:val="20"/>
        </w:rPr>
        <w:t xml:space="preserve"> opens</w:t>
      </w:r>
      <w:r w:rsidR="00811CBC">
        <w:rPr>
          <w:i/>
          <w:color w:val="4472C4" w:themeColor="accent1"/>
          <w:sz w:val="20"/>
          <w:szCs w:val="20"/>
        </w:rPr>
        <w:t xml:space="preserve"> </w:t>
      </w:r>
      <w:r w:rsidR="002A47DC" w:rsidRPr="002A47DC">
        <w:rPr>
          <w:i/>
          <w:color w:val="4472C4" w:themeColor="accent1"/>
          <w:sz w:val="20"/>
          <w:szCs w:val="20"/>
        </w:rPr>
        <w:t xml:space="preserve">the </w:t>
      </w:r>
      <w:r w:rsidR="002A47DC" w:rsidRPr="002A47DC">
        <w:rPr>
          <w:b/>
          <w:i/>
          <w:color w:val="4472C4" w:themeColor="accent1"/>
          <w:sz w:val="20"/>
          <w:szCs w:val="20"/>
        </w:rPr>
        <w:t>LYDEN</w:t>
      </w:r>
      <w:r w:rsidR="002A47DC" w:rsidRPr="002A47DC">
        <w:rPr>
          <w:i/>
          <w:color w:val="4472C4" w:themeColor="accent1"/>
          <w:sz w:val="20"/>
          <w:szCs w:val="20"/>
        </w:rPr>
        <w:t xml:space="preserve"> center, the warning is given that for every spiritual gift there is a price and a penalty for the mis-use of each gift.]…</w:t>
      </w:r>
    </w:p>
    <w:p w14:paraId="5F37FF5B" w14:textId="77777777" w:rsidR="00602D85" w:rsidRDefault="00602D85" w:rsidP="00602D85">
      <w:pPr>
        <w:pStyle w:val="ListParagraph"/>
      </w:pPr>
    </w:p>
    <w:p w14:paraId="1F59AE10" w14:textId="0DCEDB74" w:rsidR="005A38CB" w:rsidRDefault="005A38CB" w:rsidP="005A38CB">
      <w:pPr>
        <w:pStyle w:val="ListParagraph"/>
        <w:numPr>
          <w:ilvl w:val="0"/>
          <w:numId w:val="1"/>
        </w:numPr>
      </w:pPr>
      <w:r>
        <w:t>And I heard a voice in the midst of the four beasts say, A measure of wheat for a penny, and three measures of barley for a penny; and see thou hurt not the oil and the wine.</w:t>
      </w:r>
    </w:p>
    <w:p w14:paraId="27358340" w14:textId="77777777" w:rsidR="00602D85" w:rsidRDefault="00602D85" w:rsidP="005A38CB"/>
    <w:p w14:paraId="2B78423D" w14:textId="2D71C6B3" w:rsidR="00602D85" w:rsidRPr="00B826F4" w:rsidRDefault="005A38CB" w:rsidP="00602D85">
      <w:pPr>
        <w:pStyle w:val="ListParagraph"/>
        <w:numPr>
          <w:ilvl w:val="0"/>
          <w:numId w:val="1"/>
        </w:numPr>
        <w:rPr>
          <w:i/>
          <w:color w:val="4472C4" w:themeColor="accent1"/>
          <w:sz w:val="20"/>
          <w:szCs w:val="20"/>
        </w:rPr>
      </w:pPr>
      <w:r>
        <w:t xml:space="preserve">And when he had opened the fourth seal, I heard the voice of the fourth beast say, Come and see. </w:t>
      </w:r>
      <w:r w:rsidR="00B826F4" w:rsidRPr="00B826F4">
        <w:rPr>
          <w:i/>
          <w:color w:val="4472C4" w:themeColor="accent1"/>
          <w:sz w:val="20"/>
          <w:szCs w:val="20"/>
        </w:rPr>
        <w:t>…[</w:t>
      </w:r>
      <w:r w:rsidR="00B75712">
        <w:rPr>
          <w:i/>
          <w:color w:val="4472C4" w:themeColor="accent1"/>
          <w:sz w:val="20"/>
          <w:szCs w:val="20"/>
        </w:rPr>
        <w:t xml:space="preserve">7.  </w:t>
      </w:r>
      <w:r w:rsidR="00B826F4" w:rsidRPr="00B826F4">
        <w:rPr>
          <w:i/>
          <w:color w:val="4472C4" w:themeColor="accent1"/>
          <w:sz w:val="20"/>
          <w:szCs w:val="20"/>
        </w:rPr>
        <w:t xml:space="preserve">When the </w:t>
      </w:r>
      <w:r w:rsidR="00B826F4" w:rsidRPr="00B826F4">
        <w:rPr>
          <w:b/>
          <w:i/>
          <w:color w:val="4472C4" w:themeColor="accent1"/>
          <w:sz w:val="20"/>
          <w:szCs w:val="20"/>
        </w:rPr>
        <w:t>THYMUS</w:t>
      </w:r>
      <w:r w:rsidR="00B826F4" w:rsidRPr="00B826F4">
        <w:rPr>
          <w:i/>
          <w:color w:val="4472C4" w:themeColor="accent1"/>
          <w:sz w:val="20"/>
          <w:szCs w:val="20"/>
        </w:rPr>
        <w:t xml:space="preserve"> is opened, the ravages of degeneration are shown through loss of consciousness and feelings of guilt as a result of self-gratification of the body.]…</w:t>
      </w:r>
    </w:p>
    <w:p w14:paraId="3F91F78D" w14:textId="77777777" w:rsidR="00602D85" w:rsidRDefault="00602D85" w:rsidP="00602D85">
      <w:pPr>
        <w:pStyle w:val="ListParagraph"/>
      </w:pPr>
    </w:p>
    <w:p w14:paraId="7E49D993" w14:textId="77777777" w:rsidR="008C7929" w:rsidRDefault="005A38CB" w:rsidP="008C7929">
      <w:pPr>
        <w:pStyle w:val="ListParagraph"/>
        <w:numPr>
          <w:ilvl w:val="0"/>
          <w:numId w:val="1"/>
        </w:numPr>
      </w:pPr>
      <w:r>
        <w:t xml:space="preserve">And I looked, and behold a </w:t>
      </w:r>
      <w:r w:rsidRPr="00462B59">
        <w:rPr>
          <w:b/>
          <w:u w:val="single"/>
        </w:rPr>
        <w:t>pale horse</w:t>
      </w:r>
      <w:r>
        <w:t>:</w:t>
      </w:r>
      <w:proofErr w:type="gramStart"/>
      <w:r w:rsidR="004D0356" w:rsidRPr="004D0356">
        <w:rPr>
          <w:sz w:val="20"/>
          <w:szCs w:val="20"/>
          <w:highlight w:val="yellow"/>
        </w:rPr>
        <w:t xml:space="preserve"> </w:t>
      </w:r>
      <w:r w:rsidR="004D0356" w:rsidRPr="00522CAF">
        <w:rPr>
          <w:i/>
          <w:sz w:val="20"/>
          <w:szCs w:val="20"/>
          <w:highlight w:val="yellow"/>
        </w:rPr>
        <w:t>:…</w:t>
      </w:r>
      <w:proofErr w:type="gramEnd"/>
      <w:r w:rsidR="004D0356" w:rsidRPr="00522CAF">
        <w:rPr>
          <w:i/>
          <w:sz w:val="20"/>
          <w:szCs w:val="20"/>
          <w:highlight w:val="yellow"/>
        </w:rPr>
        <w:t xml:space="preserve">[Force through </w:t>
      </w:r>
      <w:r w:rsidR="00525B07" w:rsidRPr="00522CAF">
        <w:rPr>
          <w:b/>
          <w:i/>
          <w:sz w:val="20"/>
          <w:szCs w:val="20"/>
          <w:highlight w:val="yellow"/>
        </w:rPr>
        <w:t>THYMUS</w:t>
      </w:r>
      <w:r w:rsidR="004D0356" w:rsidRPr="00522CAF">
        <w:rPr>
          <w:i/>
          <w:sz w:val="20"/>
          <w:szCs w:val="20"/>
          <w:highlight w:val="yellow"/>
        </w:rPr>
        <w:t>]…</w:t>
      </w:r>
      <w:r w:rsidR="004D0356">
        <w:t xml:space="preserve"> </w:t>
      </w:r>
      <w:r>
        <w:t xml:space="preserve"> and his name that sat on him was Death, and Hell followed with him. And power was given unto them over the fourth part of the earth, to kill with sword, and with hunger, and with death, and with the beasts of the earth.</w:t>
      </w:r>
    </w:p>
    <w:p w14:paraId="722CD269" w14:textId="77777777" w:rsidR="008C7929" w:rsidRDefault="008C7929" w:rsidP="008C7929">
      <w:pPr>
        <w:pStyle w:val="ListParagraph"/>
      </w:pPr>
    </w:p>
    <w:p w14:paraId="7DC4EE9A" w14:textId="75E87FC2" w:rsidR="00052EA5" w:rsidRPr="00B75712" w:rsidRDefault="005A38CB" w:rsidP="008C7929">
      <w:pPr>
        <w:pStyle w:val="ListParagraph"/>
        <w:numPr>
          <w:ilvl w:val="0"/>
          <w:numId w:val="1"/>
        </w:numPr>
        <w:rPr>
          <w:color w:val="4472C4" w:themeColor="accent1"/>
        </w:rPr>
      </w:pPr>
      <w:r>
        <w:t xml:space="preserve">And when he had opened the fifth seal, I saw under the </w:t>
      </w:r>
      <w:r w:rsidRPr="008C7929">
        <w:rPr>
          <w:b/>
          <w:u w:val="single"/>
        </w:rPr>
        <w:t>altar</w:t>
      </w:r>
      <w:r w:rsidR="00525B07" w:rsidRPr="008C7929">
        <w:rPr>
          <w:i/>
          <w:sz w:val="20"/>
          <w:szCs w:val="20"/>
          <w:highlight w:val="yellow"/>
        </w:rPr>
        <w:t>…[Point of decision.]…</w:t>
      </w:r>
      <w:r>
        <w:t xml:space="preserve"> the </w:t>
      </w:r>
      <w:r w:rsidRPr="008C7929">
        <w:rPr>
          <w:b/>
          <w:u w:val="single"/>
        </w:rPr>
        <w:t>souls of them that were slain</w:t>
      </w:r>
      <w:r w:rsidR="00525B07" w:rsidRPr="008C7929">
        <w:rPr>
          <w:i/>
          <w:sz w:val="20"/>
          <w:szCs w:val="20"/>
          <w:highlight w:val="yellow"/>
        </w:rPr>
        <w:t>…[Latent powers]…</w:t>
      </w:r>
      <w:r>
        <w:t xml:space="preserve"> for the word of God, and for the testimony which they held: </w:t>
      </w:r>
      <w:r w:rsidR="000E10FE" w:rsidRPr="00B75712">
        <w:rPr>
          <w:i/>
          <w:color w:val="4472C4" w:themeColor="accent1"/>
          <w:sz w:val="20"/>
          <w:szCs w:val="20"/>
        </w:rPr>
        <w:t>…[</w:t>
      </w:r>
      <w:r w:rsidR="00B75712" w:rsidRPr="00B75712">
        <w:rPr>
          <w:i/>
          <w:color w:val="4472C4" w:themeColor="accent1"/>
          <w:sz w:val="20"/>
          <w:szCs w:val="20"/>
        </w:rPr>
        <w:t xml:space="preserve">9.  </w:t>
      </w:r>
      <w:r w:rsidR="000E10FE" w:rsidRPr="00B75712">
        <w:rPr>
          <w:i/>
          <w:color w:val="4472C4" w:themeColor="accent1"/>
          <w:sz w:val="20"/>
          <w:szCs w:val="20"/>
        </w:rPr>
        <w:t xml:space="preserve">The opening of the </w:t>
      </w:r>
      <w:r w:rsidR="000E10FE" w:rsidRPr="00B75712">
        <w:rPr>
          <w:b/>
          <w:i/>
          <w:color w:val="4472C4" w:themeColor="accent1"/>
          <w:sz w:val="20"/>
          <w:szCs w:val="20"/>
        </w:rPr>
        <w:t>THYROID</w:t>
      </w:r>
      <w:r w:rsidR="000E10FE" w:rsidRPr="00B75712">
        <w:rPr>
          <w:i/>
          <w:color w:val="4472C4" w:themeColor="accent1"/>
          <w:sz w:val="20"/>
          <w:szCs w:val="20"/>
        </w:rPr>
        <w:t xml:space="preserve"> center discloses </w:t>
      </w:r>
      <w:r w:rsidR="000E10FE" w:rsidRPr="00B75712">
        <w:rPr>
          <w:b/>
          <w:i/>
          <w:color w:val="4472C4" w:themeColor="accent1"/>
          <w:sz w:val="20"/>
          <w:szCs w:val="20"/>
        </w:rPr>
        <w:t>latent powers of the will</w:t>
      </w:r>
      <w:r w:rsidR="000E10FE" w:rsidRPr="00B75712">
        <w:rPr>
          <w:i/>
          <w:color w:val="4472C4" w:themeColor="accent1"/>
          <w:sz w:val="20"/>
          <w:szCs w:val="20"/>
        </w:rPr>
        <w:t>, which have been immobilized through misuse, an which will have to wait for the regeneration of the other cells which are in process of being refined.]…</w:t>
      </w:r>
    </w:p>
    <w:p w14:paraId="0702947E" w14:textId="77777777" w:rsidR="00052EA5" w:rsidRPr="00B75712" w:rsidRDefault="00052EA5" w:rsidP="00052EA5">
      <w:pPr>
        <w:pStyle w:val="ListParagraph"/>
        <w:rPr>
          <w:color w:val="4472C4" w:themeColor="accent1"/>
        </w:rPr>
      </w:pPr>
    </w:p>
    <w:p w14:paraId="539B8445" w14:textId="77777777" w:rsidR="00052EA5" w:rsidRDefault="005A38CB" w:rsidP="00602D85">
      <w:pPr>
        <w:pStyle w:val="ListParagraph"/>
        <w:numPr>
          <w:ilvl w:val="0"/>
          <w:numId w:val="1"/>
        </w:numPr>
      </w:pPr>
      <w:r>
        <w:t xml:space="preserve">And they cried with a loud voice, saying, How long, O Lord, holy and true, dost thou not judge and avenge our blood on them that dwell on the earth? </w:t>
      </w:r>
    </w:p>
    <w:p w14:paraId="102E1AB8" w14:textId="77777777" w:rsidR="00052EA5" w:rsidRDefault="00052EA5" w:rsidP="00052EA5">
      <w:pPr>
        <w:pStyle w:val="ListParagraph"/>
      </w:pPr>
    </w:p>
    <w:p w14:paraId="320FE1F6" w14:textId="77777777" w:rsidR="00472645" w:rsidRDefault="005A38CB" w:rsidP="00472645">
      <w:pPr>
        <w:pStyle w:val="ListParagraph"/>
        <w:numPr>
          <w:ilvl w:val="0"/>
          <w:numId w:val="1"/>
        </w:numPr>
      </w:pPr>
      <w:r>
        <w:t>And white robes were given unto every one of them; and it was said unto them, that they should rest yet for a little season, until their fellow</w:t>
      </w:r>
      <w:r w:rsidR="00294A66">
        <w:t xml:space="preserve"> </w:t>
      </w:r>
      <w:r>
        <w:t>servants also and their brethren, that should be killed as they were, should be fulfilled.</w:t>
      </w:r>
    </w:p>
    <w:p w14:paraId="265C672C" w14:textId="77777777" w:rsidR="00472645" w:rsidRDefault="00472645" w:rsidP="00472645">
      <w:pPr>
        <w:pStyle w:val="ListParagraph"/>
      </w:pPr>
    </w:p>
    <w:p w14:paraId="74CBFF39" w14:textId="3FB20544" w:rsidR="00052EA5" w:rsidRPr="00D24A15" w:rsidRDefault="005A38CB" w:rsidP="00472645">
      <w:pPr>
        <w:pStyle w:val="ListParagraph"/>
        <w:numPr>
          <w:ilvl w:val="0"/>
          <w:numId w:val="1"/>
        </w:numPr>
        <w:rPr>
          <w:color w:val="4472C4" w:themeColor="accent1"/>
        </w:rPr>
      </w:pPr>
      <w:r>
        <w:t xml:space="preserve">And I beheld when he had opened the sixth seal, and, lo, there was a great </w:t>
      </w:r>
      <w:r w:rsidRPr="00472645">
        <w:rPr>
          <w:b/>
          <w:u w:val="single"/>
        </w:rPr>
        <w:t>earthquake</w:t>
      </w:r>
      <w:r>
        <w:t xml:space="preserve">; </w:t>
      </w:r>
      <w:r w:rsidR="00522CAF" w:rsidRPr="00472645">
        <w:rPr>
          <w:i/>
          <w:sz w:val="20"/>
          <w:szCs w:val="20"/>
          <w:highlight w:val="yellow"/>
        </w:rPr>
        <w:t>…[Trembling of body.]…</w:t>
      </w:r>
      <w:r w:rsidR="00522CAF">
        <w:t xml:space="preserve"> </w:t>
      </w:r>
      <w:r>
        <w:t xml:space="preserve">and the sun became black as sackcloth of hair, and the moon became as </w:t>
      </w:r>
      <w:proofErr w:type="gramStart"/>
      <w:r>
        <w:t>blood</w:t>
      </w:r>
      <w:r w:rsidRPr="00D24A15">
        <w:rPr>
          <w:i/>
          <w:color w:val="4472C4" w:themeColor="accent1"/>
          <w:sz w:val="20"/>
          <w:szCs w:val="20"/>
        </w:rPr>
        <w:t>;</w:t>
      </w:r>
      <w:r w:rsidR="000E10FE" w:rsidRPr="00D24A15">
        <w:rPr>
          <w:i/>
          <w:color w:val="4472C4" w:themeColor="accent1"/>
          <w:sz w:val="20"/>
          <w:szCs w:val="20"/>
        </w:rPr>
        <w:t>…</w:t>
      </w:r>
      <w:proofErr w:type="gramEnd"/>
      <w:r w:rsidR="000E10FE" w:rsidRPr="00D24A15">
        <w:rPr>
          <w:i/>
          <w:color w:val="4472C4" w:themeColor="accent1"/>
          <w:sz w:val="20"/>
          <w:szCs w:val="20"/>
        </w:rPr>
        <w:t>[</w:t>
      </w:r>
      <w:r w:rsidR="00D24A15" w:rsidRPr="00D24A15">
        <w:rPr>
          <w:i/>
          <w:color w:val="4472C4" w:themeColor="accent1"/>
          <w:sz w:val="20"/>
          <w:szCs w:val="20"/>
        </w:rPr>
        <w:t xml:space="preserve">12.  </w:t>
      </w:r>
      <w:r w:rsidR="000E10FE" w:rsidRPr="00D24A15">
        <w:rPr>
          <w:i/>
          <w:color w:val="4472C4" w:themeColor="accent1"/>
          <w:sz w:val="20"/>
          <w:szCs w:val="20"/>
        </w:rPr>
        <w:t xml:space="preserve">The opening of the </w:t>
      </w:r>
      <w:r w:rsidR="000E10FE" w:rsidRPr="00D24A15">
        <w:rPr>
          <w:b/>
          <w:i/>
          <w:color w:val="4472C4" w:themeColor="accent1"/>
          <w:sz w:val="20"/>
          <w:szCs w:val="20"/>
        </w:rPr>
        <w:t>PINEAL</w:t>
      </w:r>
      <w:r w:rsidR="000E10FE" w:rsidRPr="00D24A15">
        <w:rPr>
          <w:i/>
          <w:color w:val="4472C4" w:themeColor="accent1"/>
          <w:sz w:val="20"/>
          <w:szCs w:val="20"/>
        </w:rPr>
        <w:t xml:space="preserve"> center is accompanied by bodily trembling and loss of consciousness with the life essence centering only in the subconscious, with loss of mental impulses to the physical.]…</w:t>
      </w:r>
    </w:p>
    <w:p w14:paraId="510B2046" w14:textId="77777777" w:rsidR="00052EA5" w:rsidRDefault="00052EA5" w:rsidP="00052EA5">
      <w:pPr>
        <w:pStyle w:val="ListParagraph"/>
      </w:pPr>
    </w:p>
    <w:p w14:paraId="589D8FD6" w14:textId="303C6826" w:rsidR="00052EA5" w:rsidRDefault="005A38CB" w:rsidP="00052EA5">
      <w:pPr>
        <w:pStyle w:val="ListParagraph"/>
        <w:numPr>
          <w:ilvl w:val="0"/>
          <w:numId w:val="1"/>
        </w:numPr>
      </w:pPr>
      <w:r>
        <w:t xml:space="preserve">And the </w:t>
      </w:r>
      <w:r w:rsidRPr="00294A66">
        <w:rPr>
          <w:b/>
          <w:u w:val="single"/>
        </w:rPr>
        <w:t>stars of heaven</w:t>
      </w:r>
      <w:r>
        <w:t xml:space="preserve"> </w:t>
      </w:r>
      <w:r w:rsidR="00522CAF" w:rsidRPr="00522CAF">
        <w:rPr>
          <w:i/>
          <w:sz w:val="20"/>
          <w:szCs w:val="20"/>
          <w:highlight w:val="yellow"/>
        </w:rPr>
        <w:t>…[Mental ideals, present concepts.]…</w:t>
      </w:r>
      <w:r w:rsidR="00522CAF">
        <w:t xml:space="preserve"> </w:t>
      </w:r>
      <w:r>
        <w:t xml:space="preserve">fell unto the earth, even as a fig tree </w:t>
      </w:r>
      <w:proofErr w:type="spellStart"/>
      <w:r>
        <w:t>casteth</w:t>
      </w:r>
      <w:proofErr w:type="spellEnd"/>
      <w:r>
        <w:t xml:space="preserve"> her untimely figs, when she is shaken of a mighty wind. </w:t>
      </w:r>
    </w:p>
    <w:p w14:paraId="2FA3F4C3" w14:textId="77777777" w:rsidR="00052EA5" w:rsidRDefault="00052EA5" w:rsidP="00052EA5">
      <w:pPr>
        <w:pStyle w:val="ListParagraph"/>
      </w:pPr>
    </w:p>
    <w:p w14:paraId="45B15BDE" w14:textId="65DE5EC3" w:rsidR="00052EA5" w:rsidRPr="008C7929" w:rsidRDefault="005A38CB" w:rsidP="00052EA5">
      <w:pPr>
        <w:pStyle w:val="ListParagraph"/>
        <w:numPr>
          <w:ilvl w:val="0"/>
          <w:numId w:val="1"/>
        </w:numPr>
        <w:rPr>
          <w:i/>
          <w:color w:val="4472C4" w:themeColor="accent1"/>
          <w:sz w:val="20"/>
          <w:szCs w:val="20"/>
        </w:rPr>
      </w:pPr>
      <w:r>
        <w:t xml:space="preserve">And the heaven departed as a scroll when it is rolled together; and every </w:t>
      </w:r>
      <w:r w:rsidRPr="00294A66">
        <w:rPr>
          <w:b/>
          <w:u w:val="single"/>
        </w:rPr>
        <w:t>mountain</w:t>
      </w:r>
      <w:r>
        <w:t xml:space="preserve"> </w:t>
      </w:r>
      <w:r w:rsidR="00522CAF" w:rsidRPr="00522CAF">
        <w:rPr>
          <w:i/>
          <w:sz w:val="20"/>
          <w:szCs w:val="20"/>
          <w:highlight w:val="yellow"/>
        </w:rPr>
        <w:t>…[Material attainments.]…</w:t>
      </w:r>
      <w:r w:rsidR="00522CAF" w:rsidRPr="00522CAF">
        <w:rPr>
          <w:sz w:val="20"/>
          <w:szCs w:val="20"/>
        </w:rPr>
        <w:t xml:space="preserve"> </w:t>
      </w:r>
      <w:r>
        <w:t xml:space="preserve">and </w:t>
      </w:r>
      <w:r w:rsidRPr="00294A66">
        <w:rPr>
          <w:b/>
          <w:u w:val="single"/>
        </w:rPr>
        <w:t>island</w:t>
      </w:r>
      <w:r>
        <w:t xml:space="preserve"> </w:t>
      </w:r>
      <w:r w:rsidR="00522CAF" w:rsidRPr="00522CAF">
        <w:rPr>
          <w:i/>
          <w:sz w:val="20"/>
          <w:szCs w:val="20"/>
          <w:highlight w:val="yellow"/>
        </w:rPr>
        <w:t>…[Limited ideas]…</w:t>
      </w:r>
      <w:r w:rsidR="00522CAF">
        <w:t xml:space="preserve"> </w:t>
      </w:r>
      <w:r>
        <w:t xml:space="preserve">were moved out of their places. </w:t>
      </w:r>
      <w:r w:rsidR="00360170" w:rsidRPr="008C7929">
        <w:rPr>
          <w:i/>
          <w:color w:val="4472C4" w:themeColor="accent1"/>
          <w:sz w:val="20"/>
          <w:szCs w:val="20"/>
        </w:rPr>
        <w:t>…[</w:t>
      </w:r>
      <w:r w:rsidR="00D24A15">
        <w:rPr>
          <w:i/>
          <w:color w:val="4472C4" w:themeColor="accent1"/>
          <w:sz w:val="20"/>
          <w:szCs w:val="20"/>
        </w:rPr>
        <w:t xml:space="preserve">14.  </w:t>
      </w:r>
      <w:r w:rsidR="00360170" w:rsidRPr="008C7929">
        <w:rPr>
          <w:i/>
          <w:color w:val="4472C4" w:themeColor="accent1"/>
          <w:sz w:val="20"/>
          <w:szCs w:val="20"/>
        </w:rPr>
        <w:t xml:space="preserve">Old ideals are swept away together with all material attainments and limited concepts.  Even the directing and controlling intelligence of the body </w:t>
      </w:r>
      <w:r w:rsidR="00360170" w:rsidRPr="008C7929">
        <w:rPr>
          <w:b/>
          <w:i/>
          <w:color w:val="4472C4" w:themeColor="accent1"/>
          <w:sz w:val="20"/>
          <w:szCs w:val="20"/>
        </w:rPr>
        <w:t>bury themselves in matter in an attempt to avoid correction</w:t>
      </w:r>
      <w:r w:rsidR="00360170" w:rsidRPr="008C7929">
        <w:rPr>
          <w:i/>
          <w:color w:val="4472C4" w:themeColor="accent1"/>
          <w:sz w:val="20"/>
          <w:szCs w:val="20"/>
        </w:rPr>
        <w:t xml:space="preserve"> by the forces of the OVERSELF and the </w:t>
      </w:r>
      <w:r w:rsidR="00360170" w:rsidRPr="008C7929">
        <w:rPr>
          <w:b/>
          <w:i/>
          <w:color w:val="4472C4" w:themeColor="accent1"/>
          <w:sz w:val="20"/>
          <w:szCs w:val="20"/>
        </w:rPr>
        <w:t>regenerating will</w:t>
      </w:r>
      <w:r w:rsidR="00360170" w:rsidRPr="008C7929">
        <w:rPr>
          <w:i/>
          <w:color w:val="4472C4" w:themeColor="accent1"/>
          <w:sz w:val="20"/>
          <w:szCs w:val="20"/>
        </w:rPr>
        <w:t>.]…</w:t>
      </w:r>
    </w:p>
    <w:p w14:paraId="401E2C4A" w14:textId="77777777" w:rsidR="00052EA5" w:rsidRDefault="00052EA5" w:rsidP="00052EA5">
      <w:pPr>
        <w:pStyle w:val="ListParagraph"/>
      </w:pPr>
    </w:p>
    <w:p w14:paraId="7EF8ACE3" w14:textId="073D0C28" w:rsidR="00052EA5" w:rsidRDefault="005A38CB" w:rsidP="00052EA5">
      <w:pPr>
        <w:pStyle w:val="ListParagraph"/>
        <w:numPr>
          <w:ilvl w:val="0"/>
          <w:numId w:val="1"/>
        </w:numPr>
      </w:pPr>
      <w:r>
        <w:t xml:space="preserve">And the </w:t>
      </w:r>
      <w:r w:rsidRPr="00294A66">
        <w:rPr>
          <w:b/>
          <w:u w:val="single"/>
        </w:rPr>
        <w:t>kings of the earth</w:t>
      </w:r>
      <w:r>
        <w:t xml:space="preserve">, and the </w:t>
      </w:r>
      <w:r w:rsidRPr="00BF4514">
        <w:rPr>
          <w:b/>
          <w:u w:val="single"/>
        </w:rPr>
        <w:t>great men</w:t>
      </w:r>
      <w:r>
        <w:t xml:space="preserve">, and the </w:t>
      </w:r>
      <w:r w:rsidRPr="00BF4514">
        <w:rPr>
          <w:b/>
          <w:u w:val="single"/>
        </w:rPr>
        <w:t>rich men</w:t>
      </w:r>
      <w:r>
        <w:t xml:space="preserve">, and the </w:t>
      </w:r>
      <w:r w:rsidRPr="00BF4514">
        <w:rPr>
          <w:b/>
          <w:u w:val="single"/>
        </w:rPr>
        <w:t>chief captains</w:t>
      </w:r>
      <w:r>
        <w:t xml:space="preserve">, and the </w:t>
      </w:r>
      <w:r w:rsidRPr="00BF4514">
        <w:rPr>
          <w:b/>
          <w:u w:val="single"/>
        </w:rPr>
        <w:t>mighty men</w:t>
      </w:r>
      <w:r>
        <w:t xml:space="preserve">, and </w:t>
      </w:r>
      <w:r w:rsidRPr="00BF4514">
        <w:rPr>
          <w:b/>
          <w:u w:val="single"/>
        </w:rPr>
        <w:t>every bondman</w:t>
      </w:r>
      <w:r>
        <w:t xml:space="preserve">, and every </w:t>
      </w:r>
      <w:r w:rsidRPr="00BF4514">
        <w:rPr>
          <w:b/>
          <w:u w:val="single"/>
        </w:rPr>
        <w:t xml:space="preserve">free </w:t>
      </w:r>
      <w:proofErr w:type="gramStart"/>
      <w:r w:rsidRPr="00BF4514">
        <w:rPr>
          <w:b/>
          <w:u w:val="single"/>
        </w:rPr>
        <w:t>man</w:t>
      </w:r>
      <w:r w:rsidRPr="00BF4514">
        <w:rPr>
          <w:i/>
          <w:sz w:val="20"/>
          <w:szCs w:val="20"/>
          <w:highlight w:val="yellow"/>
        </w:rPr>
        <w:t>,</w:t>
      </w:r>
      <w:r w:rsidR="00BF4514" w:rsidRPr="00BF4514">
        <w:rPr>
          <w:i/>
          <w:sz w:val="20"/>
          <w:szCs w:val="20"/>
          <w:highlight w:val="yellow"/>
        </w:rPr>
        <w:t>…</w:t>
      </w:r>
      <w:proofErr w:type="gramEnd"/>
      <w:r w:rsidR="00BF4514" w:rsidRPr="00BF4514">
        <w:rPr>
          <w:i/>
          <w:sz w:val="20"/>
          <w:szCs w:val="20"/>
          <w:highlight w:val="yellow"/>
        </w:rPr>
        <w:t>[Controlling intelligences of body.]…</w:t>
      </w:r>
      <w:r>
        <w:t xml:space="preserve"> hid themselves in the dens and in the rocks of the </w:t>
      </w:r>
      <w:r w:rsidRPr="00294A66">
        <w:rPr>
          <w:b/>
          <w:u w:val="single"/>
        </w:rPr>
        <w:t>mountains</w:t>
      </w:r>
      <w:r>
        <w:t xml:space="preserve">; </w:t>
      </w:r>
      <w:r w:rsidR="00BF4514" w:rsidRPr="00BF4514">
        <w:rPr>
          <w:i/>
          <w:sz w:val="20"/>
          <w:szCs w:val="20"/>
          <w:highlight w:val="yellow"/>
        </w:rPr>
        <w:t>…[Material attainment.]…</w:t>
      </w:r>
    </w:p>
    <w:p w14:paraId="250D7B47" w14:textId="77777777" w:rsidR="00052EA5" w:rsidRDefault="00052EA5" w:rsidP="00052EA5">
      <w:pPr>
        <w:pStyle w:val="ListParagraph"/>
      </w:pPr>
    </w:p>
    <w:p w14:paraId="757CBBC7" w14:textId="5AAF5B91" w:rsidR="00052EA5" w:rsidRDefault="005A38CB" w:rsidP="00052EA5">
      <w:pPr>
        <w:pStyle w:val="ListParagraph"/>
        <w:numPr>
          <w:ilvl w:val="0"/>
          <w:numId w:val="1"/>
        </w:numPr>
      </w:pPr>
      <w:r>
        <w:t xml:space="preserve">And said to the </w:t>
      </w:r>
      <w:r w:rsidRPr="00BF4514">
        <w:rPr>
          <w:b/>
          <w:u w:val="single"/>
        </w:rPr>
        <w:t>mountains</w:t>
      </w:r>
      <w:r>
        <w:t xml:space="preserve"> </w:t>
      </w:r>
      <w:r w:rsidR="00BF4514" w:rsidRPr="00BF4514">
        <w:rPr>
          <w:i/>
          <w:sz w:val="20"/>
          <w:szCs w:val="20"/>
          <w:highlight w:val="yellow"/>
        </w:rPr>
        <w:t>…[Material attainment.]…</w:t>
      </w:r>
      <w:r w:rsidR="00BF4514" w:rsidRPr="00BF4514">
        <w:rPr>
          <w:i/>
          <w:sz w:val="20"/>
          <w:szCs w:val="20"/>
        </w:rPr>
        <w:t xml:space="preserve"> </w:t>
      </w:r>
      <w:r>
        <w:t xml:space="preserve">and rocks, Fall on us, and hide us from the face of him that </w:t>
      </w:r>
      <w:proofErr w:type="spellStart"/>
      <w:r>
        <w:t>sitteth</w:t>
      </w:r>
      <w:proofErr w:type="spellEnd"/>
      <w:r>
        <w:t xml:space="preserve"> on the throne, and from the wrath of the Lamb: </w:t>
      </w:r>
    </w:p>
    <w:p w14:paraId="4D3CB4AF" w14:textId="77777777" w:rsidR="00052EA5" w:rsidRDefault="00052EA5" w:rsidP="00052EA5">
      <w:pPr>
        <w:pStyle w:val="ListParagraph"/>
      </w:pPr>
    </w:p>
    <w:p w14:paraId="7A2EA755" w14:textId="56C8EEC4" w:rsidR="00934760" w:rsidRDefault="005A38CB" w:rsidP="00052EA5">
      <w:pPr>
        <w:pStyle w:val="ListParagraph"/>
        <w:numPr>
          <w:ilvl w:val="0"/>
          <w:numId w:val="1"/>
        </w:numPr>
      </w:pPr>
      <w:r>
        <w:t xml:space="preserve">For the great day of his wrath is </w:t>
      </w:r>
      <w:r w:rsidRPr="00472645">
        <w:rPr>
          <w:color w:val="000000" w:themeColor="text1"/>
        </w:rPr>
        <w:t>come;</w:t>
      </w:r>
      <w:r>
        <w:t xml:space="preserve"> and who shall be able to stand?</w:t>
      </w:r>
    </w:p>
    <w:sectPr w:rsidR="00934760" w:rsidSect="00E4393B">
      <w:headerReference w:type="default" r:id="rId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4C42F" w14:textId="77777777" w:rsidR="008A1BC8" w:rsidRDefault="008A1BC8" w:rsidP="005A38CB">
      <w:r>
        <w:separator/>
      </w:r>
    </w:p>
  </w:endnote>
  <w:endnote w:type="continuationSeparator" w:id="0">
    <w:p w14:paraId="04DB3D49" w14:textId="77777777" w:rsidR="008A1BC8" w:rsidRDefault="008A1BC8" w:rsidP="005A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5996542"/>
      <w:docPartObj>
        <w:docPartGallery w:val="Page Numbers (Bottom of Page)"/>
        <w:docPartUnique/>
      </w:docPartObj>
    </w:sdtPr>
    <w:sdtContent>
      <w:p w14:paraId="469E5C01" w14:textId="75CA415C" w:rsidR="002E33EE" w:rsidRDefault="002E33EE" w:rsidP="00D441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741033" w14:textId="77777777" w:rsidR="002E33EE" w:rsidRDefault="002E3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9580157"/>
      <w:docPartObj>
        <w:docPartGallery w:val="Page Numbers (Bottom of Page)"/>
        <w:docPartUnique/>
      </w:docPartObj>
    </w:sdtPr>
    <w:sdtContent>
      <w:p w14:paraId="14582D26" w14:textId="6253372A" w:rsidR="002E33EE" w:rsidRDefault="002E33EE" w:rsidP="00D441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F1EE85" w14:textId="77777777" w:rsidR="002E33EE" w:rsidRDefault="002E3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F9567" w14:textId="77777777" w:rsidR="008A1BC8" w:rsidRDefault="008A1BC8" w:rsidP="005A38CB">
      <w:r>
        <w:separator/>
      </w:r>
    </w:p>
  </w:footnote>
  <w:footnote w:type="continuationSeparator" w:id="0">
    <w:p w14:paraId="1CBE0A12" w14:textId="77777777" w:rsidR="008A1BC8" w:rsidRDefault="008A1BC8" w:rsidP="005A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408D" w14:textId="77777777" w:rsidR="005A38CB" w:rsidRDefault="005A38CB" w:rsidP="005A38CB">
    <w:pPr>
      <w:pStyle w:val="Header"/>
      <w:jc w:val="center"/>
    </w:pPr>
    <w:r>
      <w:t>THE REVELATION</w:t>
    </w:r>
  </w:p>
  <w:p w14:paraId="17743FB6" w14:textId="77777777" w:rsidR="005A38CB" w:rsidRDefault="005A38CB" w:rsidP="005A38CB">
    <w:pPr>
      <w:pStyle w:val="Header"/>
      <w:jc w:val="center"/>
    </w:pPr>
    <w:r>
      <w:t>Contractor’s Submittal</w:t>
    </w:r>
  </w:p>
  <w:p w14:paraId="61BCDE77" w14:textId="54424F7C" w:rsidR="005A38CB" w:rsidRDefault="005A38CB" w:rsidP="005A38CB">
    <w:pPr>
      <w:pStyle w:val="Header"/>
      <w:jc w:val="center"/>
    </w:pPr>
    <w:r>
      <w:t>CHAPTER 6</w:t>
    </w:r>
  </w:p>
  <w:p w14:paraId="48962CD6" w14:textId="77777777" w:rsidR="005A38CB" w:rsidRDefault="005A3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B784A"/>
    <w:multiLevelType w:val="hybridMultilevel"/>
    <w:tmpl w:val="8450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CB"/>
    <w:rsid w:val="00012276"/>
    <w:rsid w:val="00021C6F"/>
    <w:rsid w:val="000303AA"/>
    <w:rsid w:val="0003275B"/>
    <w:rsid w:val="00032F91"/>
    <w:rsid w:val="00052EA5"/>
    <w:rsid w:val="000739D1"/>
    <w:rsid w:val="00087718"/>
    <w:rsid w:val="000E10FE"/>
    <w:rsid w:val="00101D37"/>
    <w:rsid w:val="0015768E"/>
    <w:rsid w:val="00165DC1"/>
    <w:rsid w:val="00174E17"/>
    <w:rsid w:val="001846B0"/>
    <w:rsid w:val="001C5C5F"/>
    <w:rsid w:val="001D04D8"/>
    <w:rsid w:val="00294A66"/>
    <w:rsid w:val="002A47DC"/>
    <w:rsid w:val="002E33EE"/>
    <w:rsid w:val="003124A3"/>
    <w:rsid w:val="00324B95"/>
    <w:rsid w:val="00343862"/>
    <w:rsid w:val="00360170"/>
    <w:rsid w:val="003C2A0E"/>
    <w:rsid w:val="00407775"/>
    <w:rsid w:val="00407995"/>
    <w:rsid w:val="004202D6"/>
    <w:rsid w:val="004222AB"/>
    <w:rsid w:val="00462B59"/>
    <w:rsid w:val="00472645"/>
    <w:rsid w:val="004D0356"/>
    <w:rsid w:val="00500032"/>
    <w:rsid w:val="00501D94"/>
    <w:rsid w:val="00522CAF"/>
    <w:rsid w:val="00525B07"/>
    <w:rsid w:val="005465E5"/>
    <w:rsid w:val="00560DA5"/>
    <w:rsid w:val="005906B1"/>
    <w:rsid w:val="005A01C9"/>
    <w:rsid w:val="005A38CB"/>
    <w:rsid w:val="005B40B4"/>
    <w:rsid w:val="00602D85"/>
    <w:rsid w:val="0066660D"/>
    <w:rsid w:val="006C7489"/>
    <w:rsid w:val="0073673E"/>
    <w:rsid w:val="00793BB4"/>
    <w:rsid w:val="007D73B6"/>
    <w:rsid w:val="00811CBC"/>
    <w:rsid w:val="00885204"/>
    <w:rsid w:val="00886A78"/>
    <w:rsid w:val="008928AB"/>
    <w:rsid w:val="008A1BC8"/>
    <w:rsid w:val="008C7929"/>
    <w:rsid w:val="008D5624"/>
    <w:rsid w:val="009B0A42"/>
    <w:rsid w:val="009D4E63"/>
    <w:rsid w:val="009F17F0"/>
    <w:rsid w:val="009F2C9D"/>
    <w:rsid w:val="009F5225"/>
    <w:rsid w:val="00A01B77"/>
    <w:rsid w:val="00A312E1"/>
    <w:rsid w:val="00A66859"/>
    <w:rsid w:val="00AC4B2C"/>
    <w:rsid w:val="00B1716A"/>
    <w:rsid w:val="00B75712"/>
    <w:rsid w:val="00B826F4"/>
    <w:rsid w:val="00BE1E0A"/>
    <w:rsid w:val="00BF4514"/>
    <w:rsid w:val="00C42A33"/>
    <w:rsid w:val="00C91D85"/>
    <w:rsid w:val="00CC2315"/>
    <w:rsid w:val="00CF1317"/>
    <w:rsid w:val="00D2128B"/>
    <w:rsid w:val="00D24A15"/>
    <w:rsid w:val="00D62F2D"/>
    <w:rsid w:val="00D64146"/>
    <w:rsid w:val="00D84877"/>
    <w:rsid w:val="00DC68BB"/>
    <w:rsid w:val="00DD6F79"/>
    <w:rsid w:val="00DD79F5"/>
    <w:rsid w:val="00E12DB4"/>
    <w:rsid w:val="00E4393B"/>
    <w:rsid w:val="00E8138B"/>
    <w:rsid w:val="00E93E69"/>
    <w:rsid w:val="00F24044"/>
    <w:rsid w:val="00F9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809FB"/>
  <w14:defaultImageDpi w14:val="32767"/>
  <w15:chartTrackingRefBased/>
  <w15:docId w15:val="{08F57F50-5855-6E49-A57B-4557533A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465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8CB"/>
    <w:pPr>
      <w:tabs>
        <w:tab w:val="center" w:pos="4680"/>
        <w:tab w:val="right" w:pos="9360"/>
      </w:tabs>
    </w:pPr>
  </w:style>
  <w:style w:type="character" w:customStyle="1" w:styleId="HeaderChar">
    <w:name w:val="Header Char"/>
    <w:basedOn w:val="DefaultParagraphFont"/>
    <w:link w:val="Header"/>
    <w:uiPriority w:val="99"/>
    <w:rsid w:val="005A38CB"/>
    <w:rPr>
      <w:rFonts w:eastAsiaTheme="minorEastAsia"/>
    </w:rPr>
  </w:style>
  <w:style w:type="paragraph" w:styleId="Footer">
    <w:name w:val="footer"/>
    <w:basedOn w:val="Normal"/>
    <w:link w:val="FooterChar"/>
    <w:uiPriority w:val="99"/>
    <w:unhideWhenUsed/>
    <w:rsid w:val="005A38CB"/>
    <w:pPr>
      <w:tabs>
        <w:tab w:val="center" w:pos="4680"/>
        <w:tab w:val="right" w:pos="9360"/>
      </w:tabs>
    </w:pPr>
  </w:style>
  <w:style w:type="character" w:customStyle="1" w:styleId="FooterChar">
    <w:name w:val="Footer Char"/>
    <w:basedOn w:val="DefaultParagraphFont"/>
    <w:link w:val="Footer"/>
    <w:uiPriority w:val="99"/>
    <w:rsid w:val="005A38CB"/>
    <w:rPr>
      <w:rFonts w:eastAsiaTheme="minorEastAsia"/>
    </w:rPr>
  </w:style>
  <w:style w:type="character" w:customStyle="1" w:styleId="Heading1Char">
    <w:name w:val="Heading 1 Char"/>
    <w:basedOn w:val="DefaultParagraphFont"/>
    <w:link w:val="Heading1"/>
    <w:uiPriority w:val="9"/>
    <w:rsid w:val="005465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02D85"/>
    <w:pPr>
      <w:ind w:left="720"/>
      <w:contextualSpacing/>
    </w:pPr>
  </w:style>
  <w:style w:type="character" w:styleId="PageNumber">
    <w:name w:val="page number"/>
    <w:basedOn w:val="DefaultParagraphFont"/>
    <w:uiPriority w:val="99"/>
    <w:semiHidden/>
    <w:unhideWhenUsed/>
    <w:rsid w:val="002E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Jafilam dela Cruz</dc:creator>
  <cp:keywords/>
  <dc:description/>
  <cp:lastModifiedBy>Jafilam dela Cruz</cp:lastModifiedBy>
  <cp:revision>22</cp:revision>
  <dcterms:created xsi:type="dcterms:W3CDTF">2019-11-14T14:10:00Z</dcterms:created>
  <dcterms:modified xsi:type="dcterms:W3CDTF">2019-11-15T17:17:00Z</dcterms:modified>
</cp:coreProperties>
</file>